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BBD" w:rsidRPr="008E0BBD" w:rsidRDefault="008E0BBD" w:rsidP="008E0BBD">
      <w:pPr>
        <w:widowControl w:val="0"/>
        <w:spacing w:after="0"/>
        <w:rPr>
          <w:b/>
          <w:bCs/>
          <w:sz w:val="24"/>
          <w:szCs w:val="24"/>
          <w:highlight w:val="yellow"/>
        </w:rPr>
      </w:pPr>
      <w:r w:rsidRPr="008E0BBD">
        <w:rPr>
          <w:b/>
          <w:bCs/>
          <w:sz w:val="24"/>
          <w:szCs w:val="24"/>
          <w:highlight w:val="yellow"/>
        </w:rPr>
        <w:t xml:space="preserve">About </w:t>
      </w:r>
      <w:r>
        <w:rPr>
          <w:b/>
          <w:bCs/>
          <w:sz w:val="24"/>
          <w:szCs w:val="24"/>
          <w:highlight w:val="yellow"/>
        </w:rPr>
        <w:t>CA Preeti Aggarwal</w:t>
      </w:r>
    </w:p>
    <w:p w:rsidR="008E0BBD" w:rsidRPr="00F92DDF" w:rsidRDefault="008E0BBD" w:rsidP="008E0BBD">
      <w:pPr>
        <w:widowControl w:val="0"/>
        <w:spacing w:after="0"/>
        <w:rPr>
          <w:sz w:val="24"/>
          <w:szCs w:val="24"/>
        </w:rPr>
      </w:pPr>
      <w:r w:rsidRPr="00F92DDF">
        <w:rPr>
          <w:sz w:val="24"/>
          <w:szCs w:val="24"/>
        </w:rPr>
        <w:t xml:space="preserve">Prof. Preeti Aggarwal is one of the eminent faculties of Business and Corporate Law since 2009. She was always passionate about teaching and has been coaching and mentoring students since the age of 14. So, </w:t>
      </w:r>
    </w:p>
    <w:p w:rsidR="008E0BBD" w:rsidRPr="00F92DDF" w:rsidRDefault="008E0BBD" w:rsidP="008E0BBD">
      <w:pPr>
        <w:widowControl w:val="0"/>
        <w:spacing w:after="0"/>
        <w:rPr>
          <w:sz w:val="24"/>
          <w:szCs w:val="24"/>
        </w:rPr>
      </w:pPr>
      <w:r w:rsidRPr="00F92DDF">
        <w:rPr>
          <w:sz w:val="24"/>
          <w:szCs w:val="24"/>
        </w:rPr>
        <w:t xml:space="preserve">post-qualification teaching profession was a natural choice. Over the past 11 years, she has taught well over 20,000 students of CA, CS, ACCA and BCom. </w:t>
      </w:r>
    </w:p>
    <w:p w:rsidR="008E0BBD" w:rsidRPr="00F92DDF" w:rsidRDefault="008E0BBD" w:rsidP="008E0BBD">
      <w:pPr>
        <w:widowControl w:val="0"/>
        <w:spacing w:after="0"/>
        <w:ind w:left="2880"/>
        <w:rPr>
          <w:sz w:val="14"/>
          <w:szCs w:val="14"/>
        </w:rPr>
      </w:pPr>
      <w:r w:rsidRPr="00F92DDF">
        <w:rPr>
          <w:sz w:val="14"/>
          <w:szCs w:val="14"/>
        </w:rPr>
        <w:t> </w:t>
      </w:r>
    </w:p>
    <w:p w:rsidR="00942A0E" w:rsidRPr="007F5773" w:rsidRDefault="008E0BBD" w:rsidP="007F5773">
      <w:pPr>
        <w:widowControl w:val="0"/>
        <w:spacing w:after="0"/>
        <w:rPr>
          <w:sz w:val="24"/>
          <w:szCs w:val="24"/>
        </w:rPr>
      </w:pPr>
      <w:r w:rsidRPr="00F92DDF">
        <w:rPr>
          <w:sz w:val="24"/>
          <w:szCs w:val="24"/>
        </w:rPr>
        <w:t xml:space="preserve">Simplifying the provisions and supporting theory with examples has always been her methodology for enabling easy understanding of the subject. She has always believed that ‘Quality Education has the power to transform society.’ In her constant endeavour to provide the best for her students, she also provides interesting and engaging </w:t>
      </w:r>
      <w:r>
        <w:rPr>
          <w:sz w:val="24"/>
          <w:szCs w:val="24"/>
        </w:rPr>
        <w:t>V</w:t>
      </w:r>
      <w:r w:rsidRPr="00F92DDF">
        <w:rPr>
          <w:sz w:val="24"/>
          <w:szCs w:val="24"/>
        </w:rPr>
        <w:t xml:space="preserve">ideo </w:t>
      </w:r>
      <w:r>
        <w:rPr>
          <w:sz w:val="24"/>
          <w:szCs w:val="24"/>
        </w:rPr>
        <w:t>L</w:t>
      </w:r>
      <w:r w:rsidRPr="00F92DDF">
        <w:rPr>
          <w:sz w:val="24"/>
          <w:szCs w:val="24"/>
        </w:rPr>
        <w:t>ectures which help the students not only to understand the concept but also revise them before the exam</w:t>
      </w:r>
      <w:r w:rsidR="00E2673C">
        <w:rPr>
          <w:sz w:val="24"/>
          <w:szCs w:val="24"/>
        </w:rPr>
        <w:t>, al</w:t>
      </w:r>
      <w:r w:rsidR="007F5773">
        <w:rPr>
          <w:sz w:val="24"/>
          <w:szCs w:val="24"/>
        </w:rPr>
        <w:t>l in the comfort of their home.</w:t>
      </w:r>
    </w:p>
    <w:p w:rsidR="00280574" w:rsidRDefault="00280574" w:rsidP="00280574"/>
    <w:p w:rsidR="00280574" w:rsidRPr="00280574" w:rsidRDefault="00280574" w:rsidP="00280574"/>
    <w:p w:rsidR="00280574" w:rsidRDefault="00280574" w:rsidP="00280574">
      <w:pPr>
        <w:rPr>
          <w:b/>
          <w:bCs/>
        </w:rPr>
      </w:pPr>
    </w:p>
    <w:p w:rsidR="00280574" w:rsidRPr="00280574" w:rsidRDefault="00280574" w:rsidP="00280574">
      <w:pPr>
        <w:rPr>
          <w:b/>
          <w:bCs/>
        </w:rPr>
      </w:pPr>
    </w:p>
    <w:p w:rsidR="00280574" w:rsidRPr="00280574" w:rsidRDefault="00280574" w:rsidP="00280574"/>
    <w:p w:rsidR="00280574" w:rsidRPr="00280574" w:rsidRDefault="00280574" w:rsidP="00280574"/>
    <w:p w:rsidR="00280574" w:rsidRPr="00280574" w:rsidRDefault="00280574" w:rsidP="00280574"/>
    <w:p w:rsidR="00280574" w:rsidRPr="00280574" w:rsidRDefault="00280574" w:rsidP="00280574"/>
    <w:p w:rsidR="00280574" w:rsidRPr="00280574" w:rsidRDefault="00280574" w:rsidP="00280574"/>
    <w:p w:rsidR="00280574" w:rsidRPr="00280574" w:rsidRDefault="00280574" w:rsidP="00280574"/>
    <w:p w:rsidR="00280574" w:rsidRPr="00280574" w:rsidRDefault="00280574" w:rsidP="00280574"/>
    <w:p w:rsidR="00280574" w:rsidRPr="00280574" w:rsidRDefault="00280574" w:rsidP="00280574"/>
    <w:p w:rsidR="00280574" w:rsidRPr="00280574" w:rsidRDefault="00280574" w:rsidP="00280574"/>
    <w:p w:rsidR="00280574" w:rsidRPr="00280574" w:rsidRDefault="00280574" w:rsidP="00280574"/>
    <w:p w:rsidR="00280574" w:rsidRDefault="00280574" w:rsidP="00280574">
      <w:pPr>
        <w:rPr>
          <w:b/>
          <w:bCs/>
        </w:rPr>
      </w:pPr>
    </w:p>
    <w:p w:rsidR="00280574" w:rsidRDefault="00280574" w:rsidP="00280574">
      <w:pPr>
        <w:ind w:firstLine="720"/>
      </w:pPr>
    </w:p>
    <w:p w:rsidR="00280574" w:rsidRDefault="00280574" w:rsidP="00280574">
      <w:pPr>
        <w:ind w:firstLine="720"/>
      </w:pPr>
    </w:p>
    <w:p w:rsidR="00280574" w:rsidRDefault="00280574" w:rsidP="00280574">
      <w:pPr>
        <w:ind w:firstLine="720"/>
      </w:pPr>
    </w:p>
    <w:p w:rsidR="00280574" w:rsidRPr="00280574" w:rsidRDefault="00280574" w:rsidP="00280574">
      <w:pPr>
        <w:ind w:firstLine="720"/>
      </w:pPr>
    </w:p>
    <w:sectPr w:rsidR="00280574" w:rsidRPr="00280574" w:rsidSect="001E3871">
      <w:headerReference w:type="even" r:id="rId7"/>
      <w:headerReference w:type="default" r:id="rId8"/>
      <w:footerReference w:type="default" r:id="rId9"/>
      <w:headerReference w:type="firs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7008" w:rsidRDefault="007B7008" w:rsidP="005F0453">
      <w:pPr>
        <w:spacing w:after="0" w:line="240" w:lineRule="auto"/>
      </w:pPr>
      <w:r>
        <w:separator/>
      </w:r>
    </w:p>
  </w:endnote>
  <w:endnote w:type="continuationSeparator" w:id="1">
    <w:p w:rsidR="007B7008" w:rsidRDefault="007B7008" w:rsidP="005F04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7D6" w:rsidRPr="00567BC1" w:rsidRDefault="001E3871" w:rsidP="00F201C2">
    <w:pPr>
      <w:pStyle w:val="Footer"/>
      <w:rPr>
        <w:b/>
      </w:rPr>
    </w:pPr>
    <w:r w:rsidRPr="001E3871">
      <w:rPr>
        <w:rFonts w:asciiTheme="majorHAnsi" w:hAnsiTheme="majorHAnsi"/>
        <w:b/>
        <w:noProof/>
      </w:rPr>
      <w:pict>
        <v:rect id="Rectangle 452" o:spid="_x0000_s2051" style="position:absolute;margin-left:0;margin-top:0;width:579.9pt;height:750.3pt;z-index:251659264;visibility:visible;mso-width-percent:950;mso-height-percent:950;mso-position-horizontal:center;mso-position-horizontal-relative:page;mso-position-vertical:center;mso-position-vertical-relative:page;mso-width-percent:950;mso-height-percent:9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7008" w:rsidRDefault="007B7008" w:rsidP="005F0453">
      <w:pPr>
        <w:spacing w:after="0" w:line="240" w:lineRule="auto"/>
      </w:pPr>
      <w:r>
        <w:separator/>
      </w:r>
    </w:p>
  </w:footnote>
  <w:footnote w:type="continuationSeparator" w:id="1">
    <w:p w:rsidR="007B7008" w:rsidRDefault="007B7008" w:rsidP="005F045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943" w:rsidRDefault="001E3871">
    <w:pPr>
      <w:pStyle w:val="Header"/>
    </w:pPr>
    <w:r w:rsidRPr="001E3871">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926766" o:spid="_x0000_s2050" type="#_x0000_t136" style="position:absolute;margin-left:0;margin-top:0;width:599.5pt;height:119.9pt;rotation:315;z-index:-251655168;mso-position-horizontal:center;mso-position-horizontal-relative:margin;mso-position-vertical:center;mso-position-vertical-relative:margin" o:allowincell="f" fillcolor="gray [1629]" stroked="f">
          <v:fill opacity=".5"/>
          <v:textpath style="font-family:&quot;CALIBRI&quot;;font-size:1pt" string="PREETI AGGARWAL"/>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7D6" w:rsidRPr="005F0453" w:rsidRDefault="007B7008" w:rsidP="005F045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943" w:rsidRDefault="001E3871">
    <w:pPr>
      <w:pStyle w:val="Header"/>
    </w:pPr>
    <w:r w:rsidRPr="001E3871">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926765" o:spid="_x0000_s2049" type="#_x0000_t136" style="position:absolute;margin-left:0;margin-top:0;width:599.5pt;height:119.9pt;rotation:315;z-index:-251656192;mso-position-horizontal:center;mso-position-horizontal-relative:margin;mso-position-vertical:center;mso-position-vertical-relative:margin" o:allowincell="f" fillcolor="gray [1629]" stroked="f">
          <v:fill opacity=".5"/>
          <v:textpath style="font-family:&quot;CALIBRI&quot;;font-size:1pt" string="PREETI AGGARWAL"/>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B312E"/>
    <w:multiLevelType w:val="multilevel"/>
    <w:tmpl w:val="00D4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0B5C5B"/>
    <w:multiLevelType w:val="multilevel"/>
    <w:tmpl w:val="D578E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384E98"/>
    <w:multiLevelType w:val="multilevel"/>
    <w:tmpl w:val="CA280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C391D8A"/>
    <w:multiLevelType w:val="multilevel"/>
    <w:tmpl w:val="F262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38A3417"/>
    <w:multiLevelType w:val="multilevel"/>
    <w:tmpl w:val="02361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3D2101"/>
    <w:rsid w:val="00097DFD"/>
    <w:rsid w:val="000E190D"/>
    <w:rsid w:val="001E3871"/>
    <w:rsid w:val="0023058D"/>
    <w:rsid w:val="00280574"/>
    <w:rsid w:val="00350AAB"/>
    <w:rsid w:val="003D2101"/>
    <w:rsid w:val="005F0453"/>
    <w:rsid w:val="006B5ABD"/>
    <w:rsid w:val="007B7008"/>
    <w:rsid w:val="007F5773"/>
    <w:rsid w:val="008561C6"/>
    <w:rsid w:val="008D1B15"/>
    <w:rsid w:val="008E0BBD"/>
    <w:rsid w:val="00942A0E"/>
    <w:rsid w:val="00961D0C"/>
    <w:rsid w:val="009C6A27"/>
    <w:rsid w:val="00A518DB"/>
    <w:rsid w:val="00AB5E4F"/>
    <w:rsid w:val="00DF1D7A"/>
    <w:rsid w:val="00E2673C"/>
    <w:rsid w:val="00F3146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45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04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453"/>
  </w:style>
  <w:style w:type="paragraph" w:styleId="Footer">
    <w:name w:val="footer"/>
    <w:basedOn w:val="Normal"/>
    <w:link w:val="FooterChar"/>
    <w:uiPriority w:val="99"/>
    <w:unhideWhenUsed/>
    <w:rsid w:val="005F04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453"/>
  </w:style>
  <w:style w:type="character" w:styleId="Hyperlink">
    <w:name w:val="Hyperlink"/>
    <w:basedOn w:val="DefaultParagraphFont"/>
    <w:uiPriority w:val="99"/>
    <w:unhideWhenUsed/>
    <w:rsid w:val="008E0BBD"/>
    <w:rPr>
      <w:color w:val="0000FF"/>
      <w:u w:val="single"/>
    </w:rPr>
  </w:style>
  <w:style w:type="character" w:customStyle="1" w:styleId="UnresolvedMention">
    <w:name w:val="Unresolved Mention"/>
    <w:basedOn w:val="DefaultParagraphFont"/>
    <w:uiPriority w:val="99"/>
    <w:semiHidden/>
    <w:unhideWhenUsed/>
    <w:rsid w:val="008E0BBD"/>
    <w:rPr>
      <w:color w:val="605E5C"/>
      <w:shd w:val="clear" w:color="auto" w:fill="E1DFDD"/>
    </w:rPr>
  </w:style>
  <w:style w:type="paragraph" w:styleId="NormalWeb">
    <w:name w:val="Normal (Web)"/>
    <w:basedOn w:val="Normal"/>
    <w:uiPriority w:val="99"/>
    <w:semiHidden/>
    <w:unhideWhenUsed/>
    <w:rsid w:val="00942A0E"/>
    <w:pPr>
      <w:spacing w:before="100" w:beforeAutospacing="1" w:after="100" w:afterAutospacing="1" w:line="240" w:lineRule="auto"/>
    </w:pPr>
    <w:rPr>
      <w:rFonts w:eastAsia="Times New Roman"/>
      <w:sz w:val="24"/>
      <w:szCs w:val="24"/>
      <w:lang w:eastAsia="en-IN"/>
    </w:rPr>
  </w:style>
  <w:style w:type="character" w:styleId="Strong">
    <w:name w:val="Strong"/>
    <w:basedOn w:val="DefaultParagraphFont"/>
    <w:uiPriority w:val="22"/>
    <w:qFormat/>
    <w:rsid w:val="00942A0E"/>
    <w:rPr>
      <w:b/>
      <w:bCs/>
    </w:rPr>
  </w:style>
</w:styles>
</file>

<file path=word/webSettings.xml><?xml version="1.0" encoding="utf-8"?>
<w:webSettings xmlns:r="http://schemas.openxmlformats.org/officeDocument/2006/relationships" xmlns:w="http://schemas.openxmlformats.org/wordprocessingml/2006/main">
  <w:divs>
    <w:div w:id="1132672003">
      <w:bodyDiv w:val="1"/>
      <w:marLeft w:val="0"/>
      <w:marRight w:val="0"/>
      <w:marTop w:val="0"/>
      <w:marBottom w:val="0"/>
      <w:divBdr>
        <w:top w:val="none" w:sz="0" w:space="0" w:color="auto"/>
        <w:left w:val="none" w:sz="0" w:space="0" w:color="auto"/>
        <w:bottom w:val="none" w:sz="0" w:space="0" w:color="auto"/>
        <w:right w:val="none" w:sz="0" w:space="0" w:color="auto"/>
      </w:divBdr>
    </w:div>
    <w:div w:id="147764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132</Words>
  <Characters>756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Aggarwal</dc:creator>
  <cp:keywords/>
  <dc:description/>
  <cp:lastModifiedBy>my pc</cp:lastModifiedBy>
  <cp:revision>11</cp:revision>
  <dcterms:created xsi:type="dcterms:W3CDTF">2020-08-29T07:56:00Z</dcterms:created>
  <dcterms:modified xsi:type="dcterms:W3CDTF">2020-09-03T06:19:00Z</dcterms:modified>
</cp:coreProperties>
</file>